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4" w:rsidRDefault="000145E4" w:rsidP="000145E4">
      <w:pPr>
        <w:suppressAutoHyphens/>
        <w:ind w:firstLine="709"/>
        <w:rPr>
          <w:sz w:val="28"/>
        </w:rPr>
      </w:pPr>
      <w:proofErr w:type="gramStart"/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от </w:t>
      </w:r>
      <w:r w:rsidRPr="007067A3">
        <w:rPr>
          <w:sz w:val="28"/>
          <w:szCs w:val="28"/>
        </w:rPr>
        <w:t>14 июля 2020</w:t>
      </w:r>
      <w:r>
        <w:rPr>
          <w:sz w:val="28"/>
          <w:szCs w:val="28"/>
        </w:rPr>
        <w:t xml:space="preserve"> года второй этап конкурса </w:t>
      </w:r>
      <w:r w:rsidRPr="00F212F4">
        <w:rPr>
          <w:b/>
          <w:sz w:val="28"/>
          <w:szCs w:val="28"/>
        </w:rPr>
        <w:t>по</w:t>
      </w:r>
      <w:r w:rsidRPr="00F212F4">
        <w:rPr>
          <w:b/>
          <w:sz w:val="28"/>
        </w:rPr>
        <w:t xml:space="preserve"> формированию кадрового резерва</w:t>
      </w:r>
      <w:r w:rsidRPr="00F212F4">
        <w:rPr>
          <w:b/>
          <w:sz w:val="28"/>
          <w:szCs w:val="28"/>
        </w:rPr>
        <w:t xml:space="preserve"> </w:t>
      </w:r>
      <w:r w:rsidRPr="00F212F4">
        <w:rPr>
          <w:b/>
          <w:sz w:val="28"/>
        </w:rPr>
        <w:t>старшей групп</w:t>
      </w:r>
      <w:r>
        <w:rPr>
          <w:b/>
          <w:sz w:val="28"/>
        </w:rPr>
        <w:t>ы</w:t>
      </w:r>
      <w:r w:rsidRPr="00F212F4">
        <w:rPr>
          <w:b/>
          <w:sz w:val="28"/>
        </w:rPr>
        <w:t xml:space="preserve"> должностей категории «специалисты»</w:t>
      </w:r>
      <w:r>
        <w:rPr>
          <w:sz w:val="28"/>
          <w:szCs w:val="28"/>
        </w:rPr>
        <w:t xml:space="preserve"> </w:t>
      </w:r>
      <w:r w:rsidRPr="007F0711">
        <w:rPr>
          <w:sz w:val="28"/>
        </w:rPr>
        <w:t>б</w:t>
      </w:r>
      <w:r>
        <w:rPr>
          <w:sz w:val="28"/>
        </w:rPr>
        <w:t>удет проведен 3 августа 2020 года:</w:t>
      </w:r>
      <w:proofErr w:type="gramEnd"/>
    </w:p>
    <w:p w:rsidR="000145E4" w:rsidRDefault="000145E4" w:rsidP="000145E4">
      <w:pPr>
        <w:suppressAutoHyphens/>
        <w:ind w:firstLine="709"/>
        <w:rPr>
          <w:sz w:val="28"/>
        </w:rPr>
      </w:pPr>
    </w:p>
    <w:p w:rsidR="000145E4" w:rsidRDefault="000145E4" w:rsidP="000145E4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кандидатами документов для участия в конкурсе </w:t>
      </w:r>
      <w:r w:rsidRPr="00F212F4">
        <w:rPr>
          <w:b/>
          <w:sz w:val="28"/>
          <w:szCs w:val="28"/>
        </w:rPr>
        <w:t>по</w:t>
      </w:r>
      <w:r w:rsidRPr="00F212F4">
        <w:rPr>
          <w:b/>
          <w:sz w:val="28"/>
        </w:rPr>
        <w:t xml:space="preserve"> формированию кадрового резерва</w:t>
      </w:r>
      <w:r w:rsidRPr="00F212F4">
        <w:rPr>
          <w:b/>
          <w:sz w:val="28"/>
          <w:szCs w:val="28"/>
        </w:rPr>
        <w:t xml:space="preserve"> </w:t>
      </w:r>
      <w:r>
        <w:rPr>
          <w:b/>
          <w:sz w:val="28"/>
        </w:rPr>
        <w:t>старшей</w:t>
      </w:r>
      <w:r w:rsidRPr="00F212F4">
        <w:rPr>
          <w:b/>
          <w:sz w:val="28"/>
        </w:rPr>
        <w:t xml:space="preserve"> групп</w:t>
      </w:r>
      <w:r>
        <w:rPr>
          <w:b/>
          <w:sz w:val="28"/>
        </w:rPr>
        <w:t>ы</w:t>
      </w:r>
      <w:r w:rsidRPr="00F212F4">
        <w:rPr>
          <w:b/>
          <w:sz w:val="28"/>
        </w:rPr>
        <w:t xml:space="preserve"> должностей категории </w:t>
      </w:r>
      <w:r>
        <w:rPr>
          <w:b/>
          <w:sz w:val="28"/>
        </w:rPr>
        <w:t>«</w:t>
      </w:r>
      <w:r w:rsidRPr="00F212F4">
        <w:rPr>
          <w:b/>
          <w:sz w:val="28"/>
        </w:rPr>
        <w:t>специалисты»</w:t>
      </w:r>
      <w:r>
        <w:rPr>
          <w:b/>
          <w:sz w:val="28"/>
          <w:szCs w:val="20"/>
        </w:rPr>
        <w:t xml:space="preserve">, </w:t>
      </w:r>
      <w:r w:rsidRPr="00CE7B81">
        <w:rPr>
          <w:sz w:val="28"/>
          <w:szCs w:val="20"/>
        </w:rPr>
        <w:t xml:space="preserve">решением </w:t>
      </w:r>
      <w:r>
        <w:rPr>
          <w:sz w:val="28"/>
          <w:szCs w:val="28"/>
        </w:rPr>
        <w:t xml:space="preserve">Конкурсной комиссии от </w:t>
      </w:r>
      <w:r w:rsidRPr="00BF64C4">
        <w:rPr>
          <w:sz w:val="28"/>
          <w:szCs w:val="28"/>
        </w:rPr>
        <w:t>14 июля 2020</w:t>
      </w:r>
      <w:r>
        <w:rPr>
          <w:sz w:val="28"/>
          <w:szCs w:val="28"/>
        </w:rPr>
        <w:t xml:space="preserve"> года, к</w:t>
      </w:r>
      <w:r w:rsidRPr="007F0711">
        <w:rPr>
          <w:sz w:val="28"/>
          <w:szCs w:val="28"/>
        </w:rPr>
        <w:t xml:space="preserve"> участию в</w:t>
      </w:r>
      <w:r>
        <w:rPr>
          <w:sz w:val="28"/>
          <w:szCs w:val="28"/>
        </w:rPr>
        <w:t>о втором этапе</w:t>
      </w:r>
      <w:r w:rsidRPr="007F071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7F0711">
        <w:rPr>
          <w:sz w:val="28"/>
          <w:szCs w:val="28"/>
        </w:rPr>
        <w:t>допущены следующие кандидаты:</w:t>
      </w:r>
    </w:p>
    <w:p w:rsidR="000145E4" w:rsidRDefault="000145E4" w:rsidP="000145E4">
      <w:pPr>
        <w:suppressAutoHyphens/>
        <w:ind w:left="709"/>
        <w:jc w:val="center"/>
        <w:rPr>
          <w:sz w:val="28"/>
        </w:rPr>
      </w:pPr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proofErr w:type="spellStart"/>
      <w:r w:rsidRPr="00072D21">
        <w:rPr>
          <w:sz w:val="28"/>
        </w:rPr>
        <w:t>Искакова</w:t>
      </w:r>
      <w:proofErr w:type="spellEnd"/>
      <w:r w:rsidRPr="00072D21">
        <w:rPr>
          <w:sz w:val="28"/>
        </w:rPr>
        <w:t xml:space="preserve"> Оксана Александровна</w:t>
      </w:r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r w:rsidRPr="00072D21">
        <w:rPr>
          <w:sz w:val="28"/>
        </w:rPr>
        <w:t>Кожевникова Анна Сергеевна</w:t>
      </w:r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r w:rsidRPr="00072D21">
        <w:rPr>
          <w:sz w:val="28"/>
        </w:rPr>
        <w:t>Абрамова Ирина Николаевна</w:t>
      </w:r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r w:rsidRPr="00072D21">
        <w:rPr>
          <w:sz w:val="28"/>
        </w:rPr>
        <w:t>Котельников Николай Владимирович</w:t>
      </w:r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proofErr w:type="spellStart"/>
      <w:r w:rsidRPr="00072D21">
        <w:rPr>
          <w:sz w:val="28"/>
        </w:rPr>
        <w:t>Бочарникова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Ралина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Ринатовна</w:t>
      </w:r>
      <w:proofErr w:type="spellEnd"/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r w:rsidRPr="00072D21">
        <w:rPr>
          <w:sz w:val="28"/>
        </w:rPr>
        <w:t>Неупокоев Сергей Васильевич</w:t>
      </w:r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r w:rsidRPr="00072D21">
        <w:rPr>
          <w:sz w:val="28"/>
        </w:rPr>
        <w:t>Еркина Татьяна Васильевна</w:t>
      </w:r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proofErr w:type="spellStart"/>
      <w:r w:rsidRPr="00072D21">
        <w:rPr>
          <w:sz w:val="28"/>
        </w:rPr>
        <w:t>Шамсидтинова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Эльза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Радиковна</w:t>
      </w:r>
      <w:proofErr w:type="spellEnd"/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proofErr w:type="spellStart"/>
      <w:r w:rsidRPr="00072D21">
        <w:rPr>
          <w:sz w:val="28"/>
        </w:rPr>
        <w:t>Уразкурбанова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Мунира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Хасановна</w:t>
      </w:r>
      <w:proofErr w:type="spellEnd"/>
    </w:p>
    <w:p w:rsidR="000145E4" w:rsidRDefault="000145E4" w:rsidP="000145E4">
      <w:pPr>
        <w:suppressAutoHyphens/>
        <w:ind w:left="709"/>
        <w:jc w:val="center"/>
        <w:rPr>
          <w:sz w:val="28"/>
        </w:rPr>
      </w:pPr>
      <w:proofErr w:type="spellStart"/>
      <w:r w:rsidRPr="00072D21">
        <w:rPr>
          <w:sz w:val="28"/>
        </w:rPr>
        <w:t>Джанакпаева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Гульнара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Амангелдеевна</w:t>
      </w:r>
      <w:proofErr w:type="spellEnd"/>
    </w:p>
    <w:p w:rsidR="000145E4" w:rsidRPr="002516DE" w:rsidRDefault="000145E4" w:rsidP="000145E4">
      <w:pPr>
        <w:ind w:left="567"/>
        <w:jc w:val="center"/>
        <w:rPr>
          <w:sz w:val="28"/>
          <w:szCs w:val="28"/>
        </w:rPr>
      </w:pPr>
      <w:proofErr w:type="spellStart"/>
      <w:r w:rsidRPr="002516DE">
        <w:rPr>
          <w:sz w:val="28"/>
          <w:szCs w:val="28"/>
        </w:rPr>
        <w:t>Кенжеева</w:t>
      </w:r>
      <w:proofErr w:type="spellEnd"/>
      <w:r w:rsidRPr="002516DE">
        <w:rPr>
          <w:sz w:val="28"/>
          <w:szCs w:val="28"/>
        </w:rPr>
        <w:t xml:space="preserve"> </w:t>
      </w:r>
      <w:proofErr w:type="spellStart"/>
      <w:r w:rsidRPr="002516DE">
        <w:rPr>
          <w:sz w:val="28"/>
          <w:szCs w:val="28"/>
        </w:rPr>
        <w:t>Айман</w:t>
      </w:r>
      <w:proofErr w:type="spellEnd"/>
      <w:r w:rsidRPr="002516DE">
        <w:rPr>
          <w:sz w:val="28"/>
          <w:szCs w:val="28"/>
        </w:rPr>
        <w:t xml:space="preserve"> </w:t>
      </w:r>
      <w:proofErr w:type="spellStart"/>
      <w:r w:rsidRPr="002516DE">
        <w:rPr>
          <w:sz w:val="28"/>
          <w:szCs w:val="28"/>
        </w:rPr>
        <w:t>Асхаровна</w:t>
      </w:r>
      <w:proofErr w:type="spellEnd"/>
    </w:p>
    <w:p w:rsidR="000145E4" w:rsidRPr="002516DE" w:rsidRDefault="000145E4" w:rsidP="000145E4">
      <w:pPr>
        <w:ind w:left="567" w:firstLine="709"/>
        <w:jc w:val="center"/>
      </w:pPr>
      <w:proofErr w:type="spellStart"/>
      <w:r w:rsidRPr="002516DE">
        <w:t>Залесская</w:t>
      </w:r>
      <w:proofErr w:type="spellEnd"/>
      <w:r w:rsidRPr="002516DE">
        <w:t xml:space="preserve"> Любовь Владимировна</w:t>
      </w:r>
    </w:p>
    <w:p w:rsidR="000145E4" w:rsidRPr="00072D21" w:rsidRDefault="000145E4" w:rsidP="000145E4">
      <w:pPr>
        <w:suppressAutoHyphens/>
        <w:ind w:left="709"/>
        <w:jc w:val="center"/>
        <w:rPr>
          <w:sz w:val="28"/>
        </w:rPr>
      </w:pPr>
      <w:proofErr w:type="spellStart"/>
      <w:r w:rsidRPr="00072D21">
        <w:rPr>
          <w:sz w:val="28"/>
        </w:rPr>
        <w:t>Тайшаева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Алия</w:t>
      </w:r>
      <w:proofErr w:type="spellEnd"/>
      <w:r w:rsidRPr="00072D21">
        <w:rPr>
          <w:sz w:val="28"/>
        </w:rPr>
        <w:t xml:space="preserve"> </w:t>
      </w:r>
      <w:proofErr w:type="spellStart"/>
      <w:r w:rsidRPr="00072D21">
        <w:rPr>
          <w:sz w:val="28"/>
        </w:rPr>
        <w:t>Кабиевна</w:t>
      </w:r>
      <w:proofErr w:type="spellEnd"/>
    </w:p>
    <w:p w:rsidR="000145E4" w:rsidRDefault="000145E4" w:rsidP="000145E4">
      <w:pPr>
        <w:suppressAutoHyphens/>
        <w:ind w:left="709"/>
        <w:jc w:val="center"/>
        <w:rPr>
          <w:sz w:val="28"/>
        </w:rPr>
      </w:pPr>
      <w:r w:rsidRPr="00072D21">
        <w:rPr>
          <w:sz w:val="28"/>
        </w:rPr>
        <w:t>Семенова Елена Васильевна</w:t>
      </w:r>
      <w:r>
        <w:rPr>
          <w:sz w:val="28"/>
        </w:rPr>
        <w:t xml:space="preserve"> </w:t>
      </w:r>
    </w:p>
    <w:p w:rsidR="000145E4" w:rsidRDefault="000145E4" w:rsidP="000145E4">
      <w:pPr>
        <w:suppressAutoHyphens/>
        <w:ind w:left="709"/>
        <w:jc w:val="center"/>
        <w:rPr>
          <w:sz w:val="28"/>
        </w:rPr>
      </w:pPr>
    </w:p>
    <w:p w:rsidR="000145E4" w:rsidRPr="00537C15" w:rsidRDefault="000145E4" w:rsidP="000145E4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>
        <w:rPr>
          <w:b/>
          <w:sz w:val="28"/>
          <w:szCs w:val="28"/>
        </w:rPr>
        <w:t>3</w:t>
      </w:r>
      <w:r w:rsidRPr="00C66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C66C0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C66C0B">
        <w:rPr>
          <w:b/>
          <w:sz w:val="28"/>
          <w:szCs w:val="28"/>
        </w:rPr>
        <w:t xml:space="preserve"> года в 10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0145E4" w:rsidRDefault="000145E4" w:rsidP="000145E4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                      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0145E4" w:rsidRDefault="000145E4" w:rsidP="000145E4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рамках тестирования и индивидуального собеседования с членами Конкурсной комиссии.</w:t>
      </w:r>
    </w:p>
    <w:p w:rsidR="000145E4" w:rsidRDefault="000145E4" w:rsidP="000145E4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вакантной должности государственной гражданской службы на которую Вы претендуете.</w:t>
      </w:r>
      <w:proofErr w:type="gramEnd"/>
      <w:r>
        <w:rPr>
          <w:sz w:val="28"/>
          <w:szCs w:val="28"/>
        </w:rPr>
        <w:t xml:space="preserve"> Тест содержит 40 вопросов, прохождение тестирования считается успешным при количестве правильных ответов не менее 75 %.</w:t>
      </w:r>
    </w:p>
    <w:p w:rsidR="000145E4" w:rsidRDefault="000145E4" w:rsidP="000145E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</w:t>
      </w:r>
      <w:r>
        <w:rPr>
          <w:sz w:val="28"/>
          <w:szCs w:val="28"/>
        </w:rPr>
        <w:lastRenderedPageBreak/>
        <w:t>«Федеральный портал государственной службы и управленческих кадров» (</w:t>
      </w:r>
      <w:hyperlink r:id="rId5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0145E4" w:rsidRPr="006B5E9D" w:rsidRDefault="000145E4" w:rsidP="000145E4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для подведения итогов состоится          3 августа 2020 года в 12:00,</w:t>
      </w:r>
      <w:r w:rsidRPr="006B5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>.</w:t>
      </w:r>
    </w:p>
    <w:p w:rsidR="000145E4" w:rsidRDefault="000145E4" w:rsidP="000145E4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собеседование, а также дождаться решения Конкурсной комиссии.</w:t>
      </w:r>
    </w:p>
    <w:p w:rsidR="00F51241" w:rsidRDefault="00F51241"/>
    <w:sectPr w:rsidR="00F51241" w:rsidSect="000145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5E4"/>
    <w:rsid w:val="000145E4"/>
    <w:rsid w:val="00264366"/>
    <w:rsid w:val="009455AE"/>
    <w:rsid w:val="00B43B31"/>
    <w:rsid w:val="00E434D1"/>
    <w:rsid w:val="00F51241"/>
    <w:rsid w:val="00F5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45E4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2020-08-03T13:33:00Z</dcterms:created>
  <dcterms:modified xsi:type="dcterms:W3CDTF">2020-08-03T13:34:00Z</dcterms:modified>
</cp:coreProperties>
</file>